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F" w:rsidRPr="00656A16" w:rsidRDefault="00552D2F" w:rsidP="00552D2F">
      <w:pPr>
        <w:rPr>
          <w:rFonts w:ascii="仿宋_GB2312" w:eastAsia="仿宋_GB2312"/>
          <w:sz w:val="32"/>
          <w:szCs w:val="32"/>
        </w:rPr>
      </w:pPr>
      <w:r w:rsidRPr="00656A16">
        <w:rPr>
          <w:rFonts w:ascii="仿宋_GB2312" w:eastAsia="仿宋_GB2312" w:hint="eastAsia"/>
          <w:sz w:val="32"/>
          <w:szCs w:val="32"/>
        </w:rPr>
        <w:t>附件</w:t>
      </w:r>
    </w:p>
    <w:p w:rsidR="00552D2F" w:rsidRPr="00656A16" w:rsidRDefault="00552D2F" w:rsidP="00552D2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 w:cs="Times New Roman"/>
          <w:kern w:val="0"/>
          <w:sz w:val="44"/>
          <w:szCs w:val="44"/>
        </w:rPr>
      </w:pPr>
      <w:r w:rsidRPr="00656A16">
        <w:rPr>
          <w:rFonts w:ascii="方正小标宋简体" w:eastAsia="方正小标宋简体" w:hAnsi="Calibri" w:cs="Times New Roman" w:hint="eastAsia"/>
          <w:kern w:val="0"/>
          <w:sz w:val="44"/>
          <w:szCs w:val="44"/>
        </w:rPr>
        <w:t>报价表</w:t>
      </w:r>
    </w:p>
    <w:p w:rsidR="00552D2F" w:rsidRPr="00656A16" w:rsidRDefault="00552D2F" w:rsidP="00552D2F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Calibri" w:cs="Times New Roman"/>
          <w:kern w:val="0"/>
          <w:sz w:val="36"/>
          <w:szCs w:val="36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41"/>
        <w:gridCol w:w="1510"/>
        <w:gridCol w:w="2520"/>
      </w:tblGrid>
      <w:tr w:rsidR="00552D2F" w:rsidRPr="00656A16" w:rsidTr="00A06AF1">
        <w:trPr>
          <w:trHeight w:val="715"/>
        </w:trPr>
        <w:tc>
          <w:tcPr>
            <w:tcW w:w="1762" w:type="pct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项目名称</w:t>
            </w:r>
          </w:p>
        </w:tc>
        <w:tc>
          <w:tcPr>
            <w:tcW w:w="3238" w:type="pct"/>
            <w:gridSpan w:val="3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中国科学院青岛生物能源与过程研究所</w:t>
            </w: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危险废弃物处置</w:t>
            </w: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服务项目</w:t>
            </w:r>
          </w:p>
        </w:tc>
      </w:tr>
      <w:tr w:rsidR="00552D2F" w:rsidRPr="00656A16" w:rsidTr="00A06AF1">
        <w:trPr>
          <w:trHeight w:val="696"/>
        </w:trPr>
        <w:tc>
          <w:tcPr>
            <w:tcW w:w="1762" w:type="pct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服务公司名称</w:t>
            </w:r>
          </w:p>
        </w:tc>
        <w:tc>
          <w:tcPr>
            <w:tcW w:w="3238" w:type="pct"/>
            <w:gridSpan w:val="3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552D2F" w:rsidRPr="00656A16" w:rsidTr="00A06AF1">
        <w:trPr>
          <w:trHeight w:val="726"/>
        </w:trPr>
        <w:tc>
          <w:tcPr>
            <w:tcW w:w="1762" w:type="pct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联系人</w:t>
            </w:r>
          </w:p>
        </w:tc>
        <w:tc>
          <w:tcPr>
            <w:tcW w:w="937" w:type="pct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联系电话</w:t>
            </w:r>
          </w:p>
        </w:tc>
        <w:tc>
          <w:tcPr>
            <w:tcW w:w="1439" w:type="pct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552D2F" w:rsidRPr="00656A16" w:rsidTr="00A06AF1">
        <w:trPr>
          <w:trHeight w:val="684"/>
        </w:trPr>
        <w:tc>
          <w:tcPr>
            <w:tcW w:w="1762" w:type="pct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最终报价（元</w:t>
            </w:r>
            <w:r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/吨</w:t>
            </w: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）</w:t>
            </w:r>
          </w:p>
        </w:tc>
        <w:tc>
          <w:tcPr>
            <w:tcW w:w="3238" w:type="pct"/>
            <w:gridSpan w:val="3"/>
            <w:vAlign w:val="center"/>
          </w:tcPr>
          <w:p w:rsidR="00552D2F" w:rsidRPr="00656A16" w:rsidRDefault="00552D2F" w:rsidP="00A06AF1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</w:tc>
      </w:tr>
      <w:tr w:rsidR="00552D2F" w:rsidRPr="00656A16" w:rsidTr="00A06AF1">
        <w:trPr>
          <w:trHeight w:val="1992"/>
        </w:trPr>
        <w:tc>
          <w:tcPr>
            <w:tcW w:w="5000" w:type="pct"/>
            <w:gridSpan w:val="4"/>
            <w:vAlign w:val="center"/>
          </w:tcPr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ind w:right="640"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签字：</w:t>
            </w:r>
          </w:p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ind w:right="640"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ind w:right="640"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</w:p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ind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（公章）</w:t>
            </w:r>
          </w:p>
          <w:p w:rsidR="00552D2F" w:rsidRPr="00656A16" w:rsidRDefault="00552D2F" w:rsidP="00A06AF1">
            <w:pPr>
              <w:adjustRightInd w:val="0"/>
              <w:snapToGrid w:val="0"/>
              <w:spacing w:line="560" w:lineRule="exact"/>
              <w:ind w:right="480" w:firstLineChars="200" w:firstLine="640"/>
              <w:jc w:val="right"/>
              <w:rPr>
                <w:rFonts w:ascii="仿宋" w:eastAsia="仿宋" w:hAnsi="仿宋" w:cs="Times New Roman"/>
                <w:kern w:val="0"/>
                <w:sz w:val="32"/>
                <w:szCs w:val="21"/>
              </w:rPr>
            </w:pPr>
            <w:r w:rsidRPr="00656A16">
              <w:rPr>
                <w:rFonts w:ascii="仿宋" w:eastAsia="仿宋" w:hAnsi="仿宋" w:cs="Times New Roman" w:hint="eastAsia"/>
                <w:kern w:val="0"/>
                <w:sz w:val="32"/>
                <w:szCs w:val="21"/>
              </w:rPr>
              <w:t>年  月  日</w:t>
            </w:r>
          </w:p>
        </w:tc>
      </w:tr>
    </w:tbl>
    <w:p w:rsidR="00552D2F" w:rsidRPr="00656A16" w:rsidRDefault="00552D2F" w:rsidP="00552D2F">
      <w:pPr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656A16">
        <w:rPr>
          <w:rFonts w:ascii="仿宋" w:eastAsia="仿宋" w:hAnsi="仿宋" w:cs="Times New Roman" w:hint="eastAsia"/>
          <w:kern w:val="0"/>
          <w:sz w:val="30"/>
          <w:szCs w:val="30"/>
        </w:rPr>
        <w:t>可附报价明细表</w:t>
      </w:r>
    </w:p>
    <w:p w:rsidR="00552D2F" w:rsidRPr="00656A16" w:rsidRDefault="00552D2F" w:rsidP="00552D2F"/>
    <w:p w:rsidR="005309AE" w:rsidRDefault="005309AE">
      <w:bookmarkStart w:id="0" w:name="_GoBack"/>
      <w:bookmarkEnd w:id="0"/>
    </w:p>
    <w:sectPr w:rsidR="0053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2F"/>
    <w:rsid w:val="005309AE"/>
    <w:rsid w:val="005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段仰磊</dc:creator>
  <cp:lastModifiedBy>段仰磊</cp:lastModifiedBy>
  <cp:revision>1</cp:revision>
  <dcterms:created xsi:type="dcterms:W3CDTF">2024-07-30T08:16:00Z</dcterms:created>
  <dcterms:modified xsi:type="dcterms:W3CDTF">2024-07-30T08:22:00Z</dcterms:modified>
</cp:coreProperties>
</file>